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4482" w:rsidRPr="006934E3" w:rsidRDefault="00444482" w:rsidP="007566F5">
      <w:pPr>
        <w:spacing w:after="0" w:line="240" w:lineRule="auto"/>
        <w:ind w:left="552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Pr="006934E3">
        <w:rPr>
          <w:rFonts w:ascii="Times New Roman" w:hAnsi="Times New Roman" w:cs="Times New Roman"/>
          <w:sz w:val="28"/>
          <w:szCs w:val="28"/>
        </w:rPr>
        <w:t xml:space="preserve">твержден  приказом </w:t>
      </w:r>
    </w:p>
    <w:p w:rsidR="00444482" w:rsidRPr="00096E7F" w:rsidRDefault="00444482" w:rsidP="007566F5">
      <w:pPr>
        <w:pStyle w:val="BodyText2"/>
        <w:widowControl/>
        <w:spacing w:after="0" w:line="240" w:lineRule="auto"/>
        <w:ind w:left="5528"/>
        <w:jc w:val="right"/>
        <w:rPr>
          <w:rFonts w:ascii="Times New Roman" w:hAnsi="Times New Roman" w:cs="Times New Roman"/>
          <w:sz w:val="28"/>
          <w:szCs w:val="28"/>
        </w:rPr>
      </w:pPr>
      <w:r w:rsidRPr="00096E7F">
        <w:rPr>
          <w:rFonts w:ascii="Times New Roman" w:hAnsi="Times New Roman" w:cs="Times New Roman"/>
          <w:sz w:val="28"/>
          <w:szCs w:val="28"/>
        </w:rPr>
        <w:t xml:space="preserve">областного государственного </w:t>
      </w:r>
    </w:p>
    <w:p w:rsidR="00444482" w:rsidRPr="00096E7F" w:rsidRDefault="00444482" w:rsidP="007566F5">
      <w:pPr>
        <w:pStyle w:val="BodyText2"/>
        <w:widowControl/>
        <w:spacing w:after="0" w:line="240" w:lineRule="auto"/>
        <w:ind w:left="5528"/>
        <w:jc w:val="right"/>
        <w:rPr>
          <w:rFonts w:ascii="Times New Roman" w:hAnsi="Times New Roman" w:cs="Times New Roman"/>
          <w:sz w:val="28"/>
          <w:szCs w:val="28"/>
        </w:rPr>
      </w:pPr>
      <w:r w:rsidRPr="00096E7F">
        <w:rPr>
          <w:rFonts w:ascii="Times New Roman" w:hAnsi="Times New Roman" w:cs="Times New Roman"/>
          <w:sz w:val="28"/>
          <w:szCs w:val="28"/>
        </w:rPr>
        <w:t xml:space="preserve">бюджетного учреждения </w:t>
      </w:r>
    </w:p>
    <w:p w:rsidR="00444482" w:rsidRPr="00096E7F" w:rsidRDefault="00444482" w:rsidP="007566F5">
      <w:pPr>
        <w:pStyle w:val="1"/>
        <w:ind w:left="5528"/>
        <w:jc w:val="right"/>
        <w:rPr>
          <w:rFonts w:ascii="Times New Roman" w:hAnsi="Times New Roman" w:cs="Times New Roman"/>
          <w:sz w:val="28"/>
          <w:szCs w:val="28"/>
        </w:rPr>
      </w:pPr>
      <w:r w:rsidRPr="00096E7F">
        <w:rPr>
          <w:rFonts w:ascii="Times New Roman" w:hAnsi="Times New Roman" w:cs="Times New Roman"/>
          <w:sz w:val="28"/>
          <w:szCs w:val="28"/>
        </w:rPr>
        <w:t xml:space="preserve">«Ангарская станции по борьбе с </w:t>
      </w:r>
    </w:p>
    <w:p w:rsidR="00444482" w:rsidRPr="00096E7F" w:rsidRDefault="00444482" w:rsidP="007566F5">
      <w:pPr>
        <w:pStyle w:val="1"/>
        <w:keepNext w:val="0"/>
        <w:ind w:left="5528"/>
        <w:jc w:val="right"/>
        <w:outlineLvl w:val="9"/>
        <w:rPr>
          <w:rFonts w:ascii="Times New Roman" w:hAnsi="Times New Roman" w:cs="Times New Roman"/>
          <w:sz w:val="28"/>
          <w:szCs w:val="28"/>
        </w:rPr>
      </w:pPr>
      <w:r w:rsidRPr="00096E7F">
        <w:rPr>
          <w:rFonts w:ascii="Times New Roman" w:hAnsi="Times New Roman" w:cs="Times New Roman"/>
          <w:sz w:val="28"/>
          <w:szCs w:val="28"/>
        </w:rPr>
        <w:t>болезнями животных»</w:t>
      </w:r>
    </w:p>
    <w:p w:rsidR="00444482" w:rsidRPr="006934E3" w:rsidRDefault="00444482" w:rsidP="007566F5">
      <w:pPr>
        <w:pStyle w:val="1"/>
        <w:keepNext w:val="0"/>
        <w:ind w:left="5528"/>
        <w:jc w:val="right"/>
        <w:outlineLvl w:val="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№ 96/3-од от </w:t>
      </w:r>
      <w:r w:rsidRPr="006934E3">
        <w:rPr>
          <w:rFonts w:ascii="Times New Roman" w:hAnsi="Times New Roman" w:cs="Times New Roman"/>
          <w:sz w:val="28"/>
          <w:szCs w:val="28"/>
        </w:rPr>
        <w:t>“01” декабря 2023г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96E7F">
        <w:t>.</w:t>
      </w:r>
    </w:p>
    <w:p w:rsidR="00444482" w:rsidRDefault="00444482" w:rsidP="00D333E7">
      <w:pPr>
        <w:pStyle w:val="ConsPlusNormal"/>
        <w:spacing w:line="240" w:lineRule="atLeast"/>
        <w:jc w:val="center"/>
        <w:outlineLvl w:val="0"/>
        <w:rPr>
          <w:b/>
          <w:bCs/>
        </w:rPr>
      </w:pPr>
    </w:p>
    <w:p w:rsidR="00444482" w:rsidRPr="00704493" w:rsidRDefault="00444482" w:rsidP="00D333E7">
      <w:pPr>
        <w:pStyle w:val="ConsPlusNormal"/>
        <w:spacing w:line="240" w:lineRule="atLeast"/>
        <w:jc w:val="center"/>
        <w:outlineLvl w:val="0"/>
        <w:rPr>
          <w:b/>
          <w:bCs/>
        </w:rPr>
      </w:pPr>
      <w:r>
        <w:rPr>
          <w:b/>
          <w:bCs/>
        </w:rPr>
        <w:t>П</w:t>
      </w:r>
      <w:r w:rsidRPr="00704493">
        <w:rPr>
          <w:b/>
          <w:bCs/>
        </w:rPr>
        <w:t xml:space="preserve">лан мероприятий по предупреждению коррупции </w:t>
      </w:r>
    </w:p>
    <w:p w:rsidR="00444482" w:rsidRPr="003A344A" w:rsidRDefault="00444482" w:rsidP="00D333E7">
      <w:pPr>
        <w:pStyle w:val="ConsPlusNormal"/>
        <w:spacing w:line="240" w:lineRule="atLeast"/>
        <w:jc w:val="center"/>
        <w:outlineLvl w:val="0"/>
        <w:rPr>
          <w:b/>
          <w:bCs/>
        </w:rPr>
      </w:pPr>
      <w:r w:rsidRPr="00704493">
        <w:rPr>
          <w:b/>
          <w:bCs/>
        </w:rPr>
        <w:t xml:space="preserve">в </w:t>
      </w:r>
      <w:r w:rsidRPr="003A344A">
        <w:rPr>
          <w:b/>
          <w:bCs/>
        </w:rPr>
        <w:t>ОГБУ «Ангарская СББЖ»</w:t>
      </w:r>
    </w:p>
    <w:p w:rsidR="00444482" w:rsidRPr="003A344A" w:rsidRDefault="00444482" w:rsidP="00D333E7">
      <w:pPr>
        <w:pStyle w:val="ConsPlusNormal"/>
        <w:spacing w:line="240" w:lineRule="atLeast"/>
        <w:jc w:val="center"/>
        <w:outlineLvl w:val="0"/>
        <w:rPr>
          <w:b/>
          <w:bCs/>
        </w:rPr>
      </w:pPr>
      <w:r w:rsidRPr="003A344A">
        <w:rPr>
          <w:b/>
          <w:bCs/>
        </w:rPr>
        <w:t>на 2024-2027 год</w:t>
      </w:r>
    </w:p>
    <w:p w:rsidR="00444482" w:rsidRPr="00704493" w:rsidRDefault="00444482" w:rsidP="000D5E62">
      <w:pPr>
        <w:pStyle w:val="ConsPlusNormal"/>
        <w:spacing w:line="240" w:lineRule="atLeast"/>
        <w:jc w:val="both"/>
        <w:outlineLvl w:val="0"/>
      </w:pPr>
    </w:p>
    <w:tbl>
      <w:tblPr>
        <w:tblW w:w="14534" w:type="dxa"/>
        <w:tblInd w:w="-6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4"/>
        <w:gridCol w:w="8948"/>
        <w:gridCol w:w="2268"/>
        <w:gridCol w:w="2694"/>
      </w:tblGrid>
      <w:tr w:rsidR="00444482" w:rsidRPr="005816F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482" w:rsidRPr="005816FD" w:rsidRDefault="00444482" w:rsidP="001728D0">
            <w:pPr>
              <w:pStyle w:val="ConsPlusNormal"/>
              <w:jc w:val="center"/>
              <w:rPr>
                <w:b/>
                <w:bCs/>
              </w:rPr>
            </w:pPr>
            <w:r w:rsidRPr="005816FD">
              <w:rPr>
                <w:b/>
                <w:bCs/>
              </w:rPr>
              <w:t>№</w:t>
            </w:r>
          </w:p>
          <w:p w:rsidR="00444482" w:rsidRPr="005816FD" w:rsidRDefault="00444482" w:rsidP="001728D0">
            <w:pPr>
              <w:pStyle w:val="ConsPlusNormal"/>
              <w:jc w:val="center"/>
              <w:rPr>
                <w:b/>
                <w:bCs/>
              </w:rPr>
            </w:pPr>
            <w:r w:rsidRPr="005816FD">
              <w:rPr>
                <w:b/>
                <w:bCs/>
              </w:rPr>
              <w:t>п/п</w:t>
            </w:r>
          </w:p>
        </w:tc>
        <w:tc>
          <w:tcPr>
            <w:tcW w:w="8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482" w:rsidRPr="005816FD" w:rsidRDefault="00444482" w:rsidP="001728D0">
            <w:pPr>
              <w:pStyle w:val="ConsPlusNormal"/>
              <w:jc w:val="center"/>
              <w:rPr>
                <w:b/>
                <w:bCs/>
              </w:rPr>
            </w:pPr>
            <w:r w:rsidRPr="005816FD">
              <w:rPr>
                <w:b/>
                <w:bCs/>
              </w:rPr>
              <w:t>Мероприятие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482" w:rsidRPr="005816FD" w:rsidRDefault="00444482" w:rsidP="001728D0">
            <w:pPr>
              <w:pStyle w:val="ConsPlusNormal"/>
              <w:jc w:val="center"/>
              <w:rPr>
                <w:b/>
                <w:bCs/>
              </w:rPr>
            </w:pPr>
            <w:r w:rsidRPr="005816FD">
              <w:rPr>
                <w:b/>
                <w:bCs/>
              </w:rPr>
              <w:t>Срок выполнения мероприятия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482" w:rsidRPr="005816FD" w:rsidRDefault="00444482" w:rsidP="001728D0">
            <w:pPr>
              <w:pStyle w:val="ConsPlusNormal"/>
              <w:jc w:val="center"/>
              <w:rPr>
                <w:b/>
                <w:bCs/>
              </w:rPr>
            </w:pPr>
            <w:r w:rsidRPr="005816FD">
              <w:rPr>
                <w:b/>
                <w:bCs/>
              </w:rPr>
              <w:t>Ответственные исполнители</w:t>
            </w:r>
          </w:p>
        </w:tc>
      </w:tr>
      <w:tr w:rsidR="00444482" w:rsidRPr="005816FD">
        <w:trPr>
          <w:trHeight w:val="183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center"/>
            </w:pPr>
            <w:r w:rsidRPr="005816FD">
              <w:t>1.</w:t>
            </w:r>
          </w:p>
        </w:tc>
        <w:tc>
          <w:tcPr>
            <w:tcW w:w="8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16FD">
              <w:rPr>
                <w:rFonts w:ascii="Times New Roman" w:hAnsi="Times New Roman" w:cs="Times New Roman"/>
                <w:sz w:val="28"/>
                <w:szCs w:val="28"/>
              </w:rPr>
              <w:t>Осуществление контроля за исполнением настоящего Плана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center"/>
            </w:pPr>
            <w:r w:rsidRPr="005816FD">
              <w:t xml:space="preserve">в течение </w:t>
            </w:r>
          </w:p>
          <w:p w:rsidR="00444482" w:rsidRPr="005816FD" w:rsidRDefault="00444482" w:rsidP="001728D0">
            <w:pPr>
              <w:pStyle w:val="ConsPlusNormal"/>
              <w:jc w:val="center"/>
            </w:pPr>
            <w:r w:rsidRPr="005816FD">
              <w:t>2024-2027 годов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Default="00444482" w:rsidP="007566F5">
            <w:pPr>
              <w:pStyle w:val="ConsPlusNormal"/>
              <w:jc w:val="both"/>
            </w:pPr>
            <w:r>
              <w:t>Хоронжук А.А.</w:t>
            </w:r>
          </w:p>
          <w:p w:rsidR="00444482" w:rsidRPr="005816FD" w:rsidRDefault="00444482" w:rsidP="007566F5">
            <w:pPr>
              <w:pStyle w:val="ConsPlusNormal"/>
              <w:jc w:val="both"/>
            </w:pPr>
            <w:r>
              <w:t>Тихомирова Л.В.</w:t>
            </w:r>
          </w:p>
        </w:tc>
      </w:tr>
      <w:tr w:rsidR="00444482" w:rsidRPr="005816FD">
        <w:trPr>
          <w:trHeight w:val="608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center"/>
              <w:rPr>
                <w:color w:val="FF0000"/>
              </w:rPr>
            </w:pPr>
            <w:r w:rsidRPr="005816FD">
              <w:t>2.</w:t>
            </w:r>
          </w:p>
        </w:tc>
        <w:tc>
          <w:tcPr>
            <w:tcW w:w="8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FB7A0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816F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Мониторинг действующих локальных нормативных актов, регулирующих вопросы предупреждения коррупции </w:t>
            </w:r>
            <w:r w:rsidRPr="005816F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5816F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учреждении, на предмет актуальности, и их корректировка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5816F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при необходимости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8B4D23">
            <w:pPr>
              <w:pStyle w:val="ConsPlusNormal"/>
              <w:jc w:val="center"/>
            </w:pPr>
          </w:p>
          <w:p w:rsidR="00444482" w:rsidRPr="005816FD" w:rsidRDefault="00444482" w:rsidP="008A3CF2">
            <w:pPr>
              <w:pStyle w:val="ConsPlusNormal"/>
              <w:jc w:val="center"/>
            </w:pPr>
            <w:r w:rsidRPr="005816FD">
              <w:t xml:space="preserve">в течение </w:t>
            </w:r>
          </w:p>
          <w:p w:rsidR="00444482" w:rsidRPr="005816FD" w:rsidRDefault="00444482" w:rsidP="008A3CF2">
            <w:pPr>
              <w:pStyle w:val="ConsPlusNormal"/>
              <w:jc w:val="center"/>
            </w:pPr>
            <w:r w:rsidRPr="005816FD">
              <w:t>2024-2027 годов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Default="00444482" w:rsidP="007566F5">
            <w:pPr>
              <w:pStyle w:val="ConsPlusNormal"/>
              <w:jc w:val="both"/>
            </w:pPr>
            <w:r>
              <w:t>Хоронжук А.А.</w:t>
            </w:r>
          </w:p>
          <w:p w:rsidR="00444482" w:rsidRPr="005816FD" w:rsidRDefault="00444482" w:rsidP="007566F5">
            <w:pPr>
              <w:pStyle w:val="ConsPlusNormal"/>
              <w:jc w:val="both"/>
            </w:pPr>
            <w:r>
              <w:t>Тихомирова Л.В.</w:t>
            </w:r>
          </w:p>
        </w:tc>
      </w:tr>
      <w:tr w:rsidR="00444482" w:rsidRPr="005816FD">
        <w:trPr>
          <w:trHeight w:val="879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center"/>
              <w:rPr>
                <w:color w:val="FF0000"/>
              </w:rPr>
            </w:pPr>
            <w:r w:rsidRPr="005816FD">
              <w:t>3.</w:t>
            </w:r>
          </w:p>
        </w:tc>
        <w:tc>
          <w:tcPr>
            <w:tcW w:w="8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8A3CF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816F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Обеспечение ознакомления с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5816F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положениями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5816F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локальных нормативных актов учреждения, регулирующих вопросы предупреждения коррупции, впервые поступивших в учреждение работников независимо от занимаемой должности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4482" w:rsidRPr="005816FD" w:rsidRDefault="00444482" w:rsidP="005C1A1C">
            <w:pPr>
              <w:pStyle w:val="ConsPlusNormal"/>
              <w:jc w:val="center"/>
            </w:pPr>
            <w:r w:rsidRPr="005816FD">
              <w:t xml:space="preserve">в течение </w:t>
            </w:r>
          </w:p>
          <w:p w:rsidR="00444482" w:rsidRPr="005816FD" w:rsidRDefault="00444482" w:rsidP="005C1A1C">
            <w:pPr>
              <w:pStyle w:val="ConsPlusNormal"/>
              <w:jc w:val="center"/>
            </w:pPr>
            <w:r w:rsidRPr="005816FD">
              <w:t>2024-2027 годов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4482" w:rsidRDefault="00444482" w:rsidP="007566F5">
            <w:pPr>
              <w:pStyle w:val="ConsPlusNormal"/>
              <w:jc w:val="both"/>
            </w:pPr>
            <w:r>
              <w:t>Хоронжук А.А.</w:t>
            </w:r>
          </w:p>
          <w:p w:rsidR="00444482" w:rsidRPr="005816FD" w:rsidRDefault="00444482" w:rsidP="007566F5">
            <w:pPr>
              <w:pStyle w:val="ConsPlusNormal"/>
              <w:jc w:val="both"/>
            </w:pPr>
            <w:r>
              <w:t>Тихомирова Л.В.</w:t>
            </w:r>
          </w:p>
        </w:tc>
      </w:tr>
      <w:tr w:rsidR="00444482" w:rsidRPr="005816F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center"/>
              <w:rPr>
                <w:color w:val="FF0000"/>
              </w:rPr>
            </w:pPr>
            <w:r w:rsidRPr="005816FD">
              <w:t>4.</w:t>
            </w:r>
          </w:p>
        </w:tc>
        <w:tc>
          <w:tcPr>
            <w:tcW w:w="8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8A3CF2">
            <w:pPr>
              <w:pStyle w:val="ConsPlusNormal"/>
              <w:jc w:val="both"/>
              <w:rPr>
                <w:color w:val="000000"/>
                <w:shd w:val="clear" w:color="auto" w:fill="FFFFFF"/>
              </w:rPr>
            </w:pPr>
            <w:r w:rsidRPr="005816FD">
              <w:t xml:space="preserve">Внесение в трудовые договоры </w:t>
            </w:r>
            <w:r w:rsidRPr="005816FD">
              <w:rPr>
                <w:color w:val="000000"/>
                <w:shd w:val="clear" w:color="auto" w:fill="FFFFFF"/>
              </w:rPr>
              <w:t>впервые поступивших в учреждение работников обязанностей, связанных с предупреждением коррупции в учреждении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5C1A1C">
            <w:pPr>
              <w:pStyle w:val="ConsPlusNormal"/>
              <w:jc w:val="center"/>
            </w:pPr>
            <w:r w:rsidRPr="005816FD">
              <w:t xml:space="preserve">в течение </w:t>
            </w:r>
          </w:p>
          <w:p w:rsidR="00444482" w:rsidRPr="005816FD" w:rsidRDefault="00444482" w:rsidP="005C1A1C">
            <w:pPr>
              <w:pStyle w:val="ConsPlusNormal"/>
              <w:jc w:val="center"/>
            </w:pPr>
            <w:r w:rsidRPr="005816FD">
              <w:t>2024-2027 годов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Default="00444482" w:rsidP="007566F5">
            <w:pPr>
              <w:pStyle w:val="ConsPlusNormal"/>
              <w:jc w:val="both"/>
            </w:pPr>
            <w:r>
              <w:t>Хоронжук А.А.</w:t>
            </w:r>
          </w:p>
          <w:p w:rsidR="00444482" w:rsidRPr="005816FD" w:rsidRDefault="00444482" w:rsidP="007566F5">
            <w:pPr>
              <w:pStyle w:val="ConsPlusNormal"/>
              <w:jc w:val="both"/>
            </w:pPr>
            <w:r>
              <w:t>Тихомирова Л.В.</w:t>
            </w:r>
          </w:p>
        </w:tc>
      </w:tr>
      <w:tr w:rsidR="00444482" w:rsidRPr="005816F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center"/>
            </w:pPr>
            <w:r w:rsidRPr="005816FD">
              <w:t>5.</w:t>
            </w:r>
          </w:p>
        </w:tc>
        <w:tc>
          <w:tcPr>
            <w:tcW w:w="8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DB3142">
            <w:pPr>
              <w:pStyle w:val="ConsPlusNormal"/>
              <w:jc w:val="both"/>
              <w:rPr>
                <w:shd w:val="clear" w:color="auto" w:fill="FFFFFF"/>
              </w:rPr>
            </w:pPr>
            <w:r w:rsidRPr="005816FD">
              <w:rPr>
                <w:shd w:val="clear" w:color="auto" w:fill="FFFFFF"/>
              </w:rPr>
              <w:t xml:space="preserve">Обеспечение эффективной системы стимулирования (материального и(или) нематериального характера), направленной на соблюдение работниками </w:t>
            </w:r>
            <w:r w:rsidRPr="005816FD">
              <w:t>учреждения</w:t>
            </w:r>
            <w:r>
              <w:t xml:space="preserve"> </w:t>
            </w:r>
            <w:r w:rsidRPr="005816FD">
              <w:rPr>
                <w:shd w:val="clear" w:color="auto" w:fill="FFFFFF"/>
              </w:rPr>
              <w:t>антикоррупционных стандартов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DB3142">
            <w:pPr>
              <w:pStyle w:val="ConsPlusNormal"/>
              <w:jc w:val="center"/>
            </w:pPr>
            <w:r w:rsidRPr="005816FD">
              <w:t xml:space="preserve">в течение </w:t>
            </w:r>
          </w:p>
          <w:p w:rsidR="00444482" w:rsidRPr="005816FD" w:rsidRDefault="00444482" w:rsidP="00DB3142">
            <w:pPr>
              <w:pStyle w:val="ConsPlusNormal"/>
              <w:jc w:val="center"/>
            </w:pPr>
            <w:r w:rsidRPr="005816FD">
              <w:t>2024-2027 годов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Default="00444482" w:rsidP="007566F5">
            <w:pPr>
              <w:pStyle w:val="ConsPlusNormal"/>
              <w:jc w:val="both"/>
            </w:pPr>
            <w:r>
              <w:t>Хоронжук А.А.</w:t>
            </w:r>
          </w:p>
          <w:p w:rsidR="00444482" w:rsidRPr="005816FD" w:rsidRDefault="00444482" w:rsidP="007566F5">
            <w:pPr>
              <w:pStyle w:val="ConsPlusNormal"/>
              <w:jc w:val="both"/>
            </w:pPr>
            <w:r>
              <w:t>Тихомирова Л.В.</w:t>
            </w:r>
          </w:p>
        </w:tc>
      </w:tr>
      <w:tr w:rsidR="00444482" w:rsidRPr="005816FD">
        <w:trPr>
          <w:trHeight w:val="36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center"/>
            </w:pPr>
            <w:r w:rsidRPr="005816FD">
              <w:t>6.</w:t>
            </w:r>
          </w:p>
        </w:tc>
        <w:tc>
          <w:tcPr>
            <w:tcW w:w="8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both"/>
            </w:pPr>
            <w:r w:rsidRPr="005816FD">
              <w:t>Повышение эффективности деятельности учреждения по контролю за исполнением работниками трудовых обязанностей, при выполнении которых может возникнуть конфликт интересов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090CA1">
            <w:pPr>
              <w:pStyle w:val="ConsPlusNormal"/>
              <w:jc w:val="center"/>
            </w:pPr>
            <w:r w:rsidRPr="005816FD">
              <w:t xml:space="preserve">в течение </w:t>
            </w:r>
          </w:p>
          <w:p w:rsidR="00444482" w:rsidRPr="005816FD" w:rsidRDefault="00444482" w:rsidP="00090CA1">
            <w:pPr>
              <w:pStyle w:val="ConsPlusNormal"/>
              <w:jc w:val="center"/>
            </w:pPr>
            <w:r w:rsidRPr="005816FD">
              <w:t>2024-2027 годов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Default="00444482" w:rsidP="007566F5">
            <w:pPr>
              <w:pStyle w:val="ConsPlusNormal"/>
              <w:jc w:val="both"/>
            </w:pPr>
            <w:r>
              <w:t>Хоронжук А.А.</w:t>
            </w:r>
          </w:p>
          <w:p w:rsidR="00444482" w:rsidRPr="005816FD" w:rsidRDefault="00444482" w:rsidP="007566F5">
            <w:pPr>
              <w:pStyle w:val="ConsPlusNormal"/>
              <w:jc w:val="both"/>
            </w:pPr>
            <w:r>
              <w:t>Тихомирова Л.В.</w:t>
            </w:r>
          </w:p>
        </w:tc>
      </w:tr>
      <w:tr w:rsidR="00444482" w:rsidRPr="005816FD">
        <w:trPr>
          <w:trHeight w:val="31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center"/>
            </w:pPr>
            <w:r w:rsidRPr="005816FD">
              <w:t>7.</w:t>
            </w:r>
          </w:p>
        </w:tc>
        <w:tc>
          <w:tcPr>
            <w:tcW w:w="8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D97D6A">
            <w:pPr>
              <w:pStyle w:val="ConsPlusNormal"/>
              <w:jc w:val="both"/>
            </w:pPr>
            <w:r w:rsidRPr="005816FD">
              <w:t>Проведение</w:t>
            </w:r>
            <w:r>
              <w:t xml:space="preserve"> </w:t>
            </w:r>
            <w:r w:rsidRPr="005816FD">
              <w:t>обучающих семинаров для работников учреждения, в том числе лиц, ответственных за профилактику коррупционных и иных правонарушений, по вопросам предупреждения коррупции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center"/>
            </w:pPr>
            <w:r w:rsidRPr="005816FD">
              <w:t>не реже 1 раза в полугодие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Default="00444482" w:rsidP="007566F5">
            <w:pPr>
              <w:pStyle w:val="ConsPlusNormal"/>
              <w:jc w:val="both"/>
            </w:pPr>
            <w:r>
              <w:t>Хоронжук А.А.</w:t>
            </w:r>
          </w:p>
          <w:p w:rsidR="00444482" w:rsidRPr="005816FD" w:rsidRDefault="00444482" w:rsidP="007566F5">
            <w:pPr>
              <w:pStyle w:val="ConsPlusNormal"/>
              <w:jc w:val="both"/>
            </w:pPr>
            <w:r>
              <w:t>Тихомирова Л.В.</w:t>
            </w:r>
          </w:p>
        </w:tc>
      </w:tr>
      <w:tr w:rsidR="00444482" w:rsidRPr="005816FD">
        <w:trPr>
          <w:trHeight w:val="1112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center"/>
            </w:pPr>
            <w:r w:rsidRPr="005816FD">
              <w:t>8.</w:t>
            </w:r>
          </w:p>
        </w:tc>
        <w:tc>
          <w:tcPr>
            <w:tcW w:w="8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8C45B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816FD">
              <w:rPr>
                <w:rStyle w:val="Strong"/>
                <w:rFonts w:ascii="Times New Roman" w:hAnsi="Times New Roman" w:cs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Актуализация информации в разделе«Противодействие коррупции» на официальном сайте </w:t>
            </w:r>
            <w:r w:rsidRPr="005816FD">
              <w:rPr>
                <w:rFonts w:ascii="Times New Roman" w:hAnsi="Times New Roman" w:cs="Times New Roman"/>
                <w:sz w:val="28"/>
                <w:szCs w:val="28"/>
              </w:rPr>
              <w:t>учреждения в информационно-телекоммуникационной сети «Интернет»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8B4D23">
            <w:pPr>
              <w:pStyle w:val="ConsPlusNormal"/>
              <w:jc w:val="center"/>
            </w:pPr>
            <w:r w:rsidRPr="005816FD">
              <w:t>по мере необходимости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Default="00444482" w:rsidP="007566F5">
            <w:pPr>
              <w:pStyle w:val="ConsPlusNormal"/>
              <w:jc w:val="both"/>
            </w:pPr>
            <w:r>
              <w:t>Хоронжук А.А.</w:t>
            </w:r>
          </w:p>
          <w:p w:rsidR="00444482" w:rsidRPr="005816FD" w:rsidRDefault="00444482" w:rsidP="007566F5">
            <w:pPr>
              <w:pStyle w:val="ConsPlusNormal"/>
              <w:jc w:val="both"/>
            </w:pPr>
            <w:r>
              <w:t>Тихомирова Л.В.</w:t>
            </w:r>
          </w:p>
        </w:tc>
      </w:tr>
      <w:tr w:rsidR="00444482" w:rsidRPr="005816FD">
        <w:trPr>
          <w:trHeight w:val="31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center"/>
            </w:pPr>
            <w:r w:rsidRPr="005816FD">
              <w:t>9.</w:t>
            </w:r>
          </w:p>
        </w:tc>
        <w:tc>
          <w:tcPr>
            <w:tcW w:w="8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D92326">
            <w:pPr>
              <w:pStyle w:val="ConsPlusNormal"/>
              <w:jc w:val="both"/>
            </w:pPr>
            <w:r w:rsidRPr="005816FD">
              <w:t>Организация стендов, иных форм наглядной агитации по теме «Противодействие коррупции» в помещениях учреждения, его структурных подразделений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8C45B3">
            <w:pPr>
              <w:pStyle w:val="ConsPlusNormal"/>
              <w:jc w:val="center"/>
            </w:pPr>
            <w:r w:rsidRPr="005816FD">
              <w:t>до 31 июля</w:t>
            </w:r>
          </w:p>
          <w:p w:rsidR="00444482" w:rsidRPr="005816FD" w:rsidRDefault="00444482" w:rsidP="008C45B3">
            <w:pPr>
              <w:pStyle w:val="ConsPlusNormal"/>
              <w:jc w:val="center"/>
            </w:pPr>
            <w:r w:rsidRPr="005816FD">
              <w:t>2024 года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Default="00444482" w:rsidP="007566F5">
            <w:pPr>
              <w:pStyle w:val="ConsPlusNormal"/>
              <w:jc w:val="both"/>
            </w:pPr>
            <w:r>
              <w:t>Хоронжук А.А.</w:t>
            </w:r>
          </w:p>
          <w:p w:rsidR="00444482" w:rsidRPr="005816FD" w:rsidRDefault="00444482" w:rsidP="007566F5">
            <w:pPr>
              <w:pStyle w:val="ConsPlusNormal"/>
              <w:jc w:val="both"/>
            </w:pPr>
            <w:r>
              <w:t>Тихомирова Л.В.</w:t>
            </w:r>
          </w:p>
        </w:tc>
      </w:tr>
      <w:tr w:rsidR="00444482" w:rsidRPr="005816FD">
        <w:trPr>
          <w:trHeight w:val="31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center"/>
            </w:pPr>
            <w:r w:rsidRPr="005816FD">
              <w:t>10.</w:t>
            </w:r>
          </w:p>
        </w:tc>
        <w:tc>
          <w:tcPr>
            <w:tcW w:w="8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both"/>
            </w:pPr>
            <w:r w:rsidRPr="005816FD">
              <w:t>Проведение оценки коррупционных рисков в учреждении на основании Рекомендаций по порядку проведения оценки коррупционных рисков в организации, разработанных Минтрудом России в 2019 году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center"/>
            </w:pPr>
          </w:p>
          <w:p w:rsidR="00444482" w:rsidRPr="005816FD" w:rsidRDefault="00444482" w:rsidP="001728D0">
            <w:pPr>
              <w:pStyle w:val="ConsPlusNormal"/>
              <w:jc w:val="center"/>
            </w:pPr>
            <w:r w:rsidRPr="005816FD">
              <w:t>ежегодно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Default="00444482" w:rsidP="007566F5">
            <w:pPr>
              <w:pStyle w:val="ConsPlusNormal"/>
              <w:jc w:val="both"/>
            </w:pPr>
            <w:r>
              <w:t>Хоронжук А.А.</w:t>
            </w:r>
          </w:p>
          <w:p w:rsidR="00444482" w:rsidRPr="005816FD" w:rsidRDefault="00444482" w:rsidP="007566F5">
            <w:pPr>
              <w:pStyle w:val="ConsPlusNormal"/>
              <w:jc w:val="both"/>
            </w:pPr>
            <w:r>
              <w:t>Тихомирова Л.В.</w:t>
            </w:r>
          </w:p>
        </w:tc>
      </w:tr>
      <w:tr w:rsidR="00444482" w:rsidRPr="005816FD">
        <w:trPr>
          <w:trHeight w:val="225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center"/>
            </w:pPr>
            <w:r w:rsidRPr="005816FD">
              <w:t>11.</w:t>
            </w:r>
          </w:p>
        </w:tc>
        <w:tc>
          <w:tcPr>
            <w:tcW w:w="8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ED634F">
            <w:pPr>
              <w:pStyle w:val="ConsPlusNormal"/>
              <w:jc w:val="both"/>
              <w:rPr>
                <w:color w:val="000000"/>
                <w:shd w:val="clear" w:color="auto" w:fill="FFFFFF"/>
              </w:rPr>
            </w:pPr>
            <w:r w:rsidRPr="005816FD">
              <w:t>Обеспечение представления декларации о  возможной личной заинтересованности работниками учреждения, замещающими должности с высоким коррупционным риском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center"/>
            </w:pPr>
            <w:r w:rsidRPr="005816FD">
              <w:t xml:space="preserve">ежегодно, </w:t>
            </w:r>
          </w:p>
          <w:p w:rsidR="00444482" w:rsidRPr="005816FD" w:rsidRDefault="00444482" w:rsidP="002D7EAB">
            <w:pPr>
              <w:pStyle w:val="ConsPlusNormal"/>
              <w:jc w:val="center"/>
            </w:pPr>
            <w:r w:rsidRPr="005816FD">
              <w:t xml:space="preserve"> до 30 апреля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Default="00444482" w:rsidP="007566F5">
            <w:pPr>
              <w:pStyle w:val="ConsPlusNormal"/>
              <w:jc w:val="both"/>
            </w:pPr>
            <w:r>
              <w:t>Хоронжук А.А.</w:t>
            </w:r>
          </w:p>
          <w:p w:rsidR="00444482" w:rsidRPr="005816FD" w:rsidRDefault="00444482" w:rsidP="007566F5">
            <w:pPr>
              <w:pStyle w:val="ConsPlusNormal"/>
              <w:jc w:val="both"/>
            </w:pPr>
            <w:r>
              <w:t>Тихомирова Л.В.</w:t>
            </w:r>
          </w:p>
        </w:tc>
      </w:tr>
      <w:tr w:rsidR="00444482" w:rsidRPr="005816FD">
        <w:trPr>
          <w:trHeight w:val="225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center"/>
            </w:pPr>
            <w:r w:rsidRPr="005816FD">
              <w:t>12.</w:t>
            </w:r>
          </w:p>
        </w:tc>
        <w:tc>
          <w:tcPr>
            <w:tcW w:w="8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D92326">
            <w:pPr>
              <w:pStyle w:val="ConsPlusNormal"/>
              <w:jc w:val="both"/>
            </w:pPr>
            <w:r w:rsidRPr="005816FD">
              <w:t>Осуществление оценки добросовестности контрагентов                                  (дью-дилидженс) в целях минимизации коррупционных рисков при заключении договоров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center"/>
            </w:pPr>
            <w:r w:rsidRPr="005816FD">
              <w:t>по мере необходимости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Default="00444482" w:rsidP="007566F5">
            <w:pPr>
              <w:pStyle w:val="ConsPlusNormal"/>
              <w:jc w:val="both"/>
            </w:pPr>
            <w:r>
              <w:t>Хоронжук А.А.</w:t>
            </w:r>
          </w:p>
          <w:p w:rsidR="00444482" w:rsidRPr="005816FD" w:rsidRDefault="00444482" w:rsidP="007566F5">
            <w:pPr>
              <w:pStyle w:val="ConsPlusNormal"/>
              <w:jc w:val="both"/>
            </w:pPr>
            <w:r>
              <w:t>Тихомирова Л.В.</w:t>
            </w:r>
          </w:p>
        </w:tc>
      </w:tr>
      <w:tr w:rsidR="00444482" w:rsidRPr="005816FD">
        <w:trPr>
          <w:trHeight w:val="225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center"/>
            </w:pPr>
            <w:r w:rsidRPr="005816FD">
              <w:t>13.</w:t>
            </w:r>
          </w:p>
        </w:tc>
        <w:tc>
          <w:tcPr>
            <w:tcW w:w="8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ED634F">
            <w:pPr>
              <w:pStyle w:val="ConsPlusNormal"/>
              <w:jc w:val="both"/>
              <w:rPr>
                <w:color w:val="000000"/>
                <w:shd w:val="clear" w:color="auto" w:fill="FFFFFF"/>
              </w:rPr>
            </w:pPr>
            <w:r w:rsidRPr="005816FD">
              <w:rPr>
                <w:color w:val="000000"/>
                <w:shd w:val="clear" w:color="auto" w:fill="FFFFFF"/>
              </w:rPr>
              <w:t>Внедрение</w:t>
            </w:r>
            <w:r w:rsidRPr="005816FD">
              <w:t xml:space="preserve"> в договоры, заключаемые учреждением с контрагентами, антикоррупционной оговорки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center"/>
            </w:pPr>
            <w:r w:rsidRPr="005816FD">
              <w:t>по мере необходимости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Default="00444482" w:rsidP="007566F5">
            <w:pPr>
              <w:pStyle w:val="ConsPlusNormal"/>
              <w:jc w:val="both"/>
            </w:pPr>
            <w:r>
              <w:t>Хоронжук А.А.</w:t>
            </w:r>
          </w:p>
          <w:p w:rsidR="00444482" w:rsidRPr="005816FD" w:rsidRDefault="00444482" w:rsidP="007566F5">
            <w:pPr>
              <w:pStyle w:val="ConsPlusNormal"/>
              <w:jc w:val="both"/>
            </w:pPr>
            <w:r>
              <w:t>Тихомирова Л.В.</w:t>
            </w:r>
          </w:p>
        </w:tc>
      </w:tr>
      <w:tr w:rsidR="00444482" w:rsidRPr="005816FD">
        <w:trPr>
          <w:trHeight w:val="225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center"/>
            </w:pPr>
            <w:r w:rsidRPr="005816FD">
              <w:t>14.</w:t>
            </w:r>
          </w:p>
        </w:tc>
        <w:tc>
          <w:tcPr>
            <w:tcW w:w="8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both"/>
            </w:pPr>
            <w:r w:rsidRPr="005816FD">
              <w:rPr>
                <w:color w:val="000000"/>
                <w:shd w:val="clear" w:color="auto" w:fill="FFFFFF"/>
              </w:rPr>
              <w:t xml:space="preserve">Антикоррупционный аудит отдельных операций и сделок, совершаемых от имени </w:t>
            </w:r>
            <w:r w:rsidRPr="005816FD">
              <w:t>учреждения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center"/>
            </w:pPr>
            <w:r w:rsidRPr="005816FD">
              <w:t>по мере необходимости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Default="00444482" w:rsidP="007566F5">
            <w:pPr>
              <w:pStyle w:val="ConsPlusNormal"/>
              <w:jc w:val="both"/>
            </w:pPr>
            <w:r>
              <w:t>Хоронжук А.А.</w:t>
            </w:r>
          </w:p>
          <w:p w:rsidR="00444482" w:rsidRPr="005816FD" w:rsidRDefault="00444482" w:rsidP="007566F5">
            <w:pPr>
              <w:pStyle w:val="ConsPlusNormal"/>
              <w:jc w:val="both"/>
            </w:pPr>
            <w:r>
              <w:t>Тихомирова Л.В.</w:t>
            </w:r>
          </w:p>
        </w:tc>
      </w:tr>
      <w:tr w:rsidR="00444482" w:rsidRPr="005816FD">
        <w:trPr>
          <w:trHeight w:val="129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center"/>
            </w:pPr>
            <w:r w:rsidRPr="005816FD">
              <w:t>15.</w:t>
            </w:r>
          </w:p>
        </w:tc>
        <w:tc>
          <w:tcPr>
            <w:tcW w:w="8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16FD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эффективности внутреннего контроля, предусмотренного Федеральным законом от 6 декабря 2011 года № 402-ФЗ </w:t>
            </w:r>
            <w:r w:rsidRPr="005816FD">
              <w:rPr>
                <w:rFonts w:ascii="Times New Roman" w:hAnsi="Times New Roman" w:cs="Times New Roman"/>
                <w:sz w:val="28"/>
                <w:szCs w:val="28"/>
              </w:rPr>
              <w:br/>
              <w:t>«О бухгалтерском учете», в контексте предупреждения коррупции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090CA1">
            <w:pPr>
              <w:pStyle w:val="ConsPlusNormal"/>
              <w:jc w:val="center"/>
            </w:pPr>
            <w:r w:rsidRPr="005816FD">
              <w:t xml:space="preserve">в течение </w:t>
            </w:r>
          </w:p>
          <w:p w:rsidR="00444482" w:rsidRPr="005816FD" w:rsidRDefault="00444482" w:rsidP="00090CA1">
            <w:pPr>
              <w:pStyle w:val="ConsPlusNormal"/>
              <w:jc w:val="center"/>
            </w:pPr>
            <w:r w:rsidRPr="005816FD">
              <w:t>2024-2027 годов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Default="00444482" w:rsidP="007566F5">
            <w:pPr>
              <w:pStyle w:val="ConsPlusNormal"/>
              <w:jc w:val="both"/>
            </w:pPr>
            <w:r>
              <w:t>Хоронжук А.А.</w:t>
            </w:r>
          </w:p>
          <w:p w:rsidR="00444482" w:rsidRPr="005816FD" w:rsidRDefault="00444482" w:rsidP="007566F5">
            <w:pPr>
              <w:pStyle w:val="ConsPlusNormal"/>
              <w:jc w:val="both"/>
            </w:pPr>
            <w:r>
              <w:t>Тихомирова Л.В.</w:t>
            </w:r>
          </w:p>
        </w:tc>
      </w:tr>
      <w:tr w:rsidR="00444482" w:rsidRPr="005816FD">
        <w:trPr>
          <w:trHeight w:val="129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center"/>
            </w:pPr>
            <w:r w:rsidRPr="005816FD">
              <w:t>16.</w:t>
            </w:r>
          </w:p>
        </w:tc>
        <w:tc>
          <w:tcPr>
            <w:tcW w:w="8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5923CD">
            <w:pPr>
              <w:pStyle w:val="ConsPlusNormal"/>
              <w:jc w:val="both"/>
            </w:pPr>
            <w:r w:rsidRPr="005816FD">
              <w:rPr>
                <w:color w:val="000000"/>
                <w:shd w:val="clear" w:color="auto" w:fill="FFFFFF"/>
              </w:rPr>
              <w:t xml:space="preserve">Сотрудничество </w:t>
            </w:r>
            <w:r w:rsidRPr="005816FD">
              <w:t>учреждения с правоохранительными и иными государственными органами по вопросам предупреждения коррупции в рамках направлений и форм, предусмотренных памяткой Минтруда России «Меры по предупреждению коррупции в организациях»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5923CD">
            <w:pPr>
              <w:pStyle w:val="ConsPlusNormal"/>
            </w:pPr>
          </w:p>
          <w:p w:rsidR="00444482" w:rsidRPr="005816FD" w:rsidRDefault="00444482" w:rsidP="00090CA1">
            <w:pPr>
              <w:pStyle w:val="ConsPlusNormal"/>
              <w:jc w:val="center"/>
            </w:pPr>
            <w:r w:rsidRPr="005816FD">
              <w:t xml:space="preserve">в течение </w:t>
            </w:r>
          </w:p>
          <w:p w:rsidR="00444482" w:rsidRPr="005816FD" w:rsidRDefault="00444482" w:rsidP="00090CA1">
            <w:pPr>
              <w:pStyle w:val="ConsPlusNormal"/>
              <w:jc w:val="center"/>
            </w:pPr>
            <w:r w:rsidRPr="005816FD">
              <w:t>2024-2027 годов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Default="00444482" w:rsidP="007566F5">
            <w:pPr>
              <w:pStyle w:val="ConsPlusNormal"/>
              <w:jc w:val="both"/>
            </w:pPr>
            <w:r>
              <w:t>Хоронжук А.А.</w:t>
            </w:r>
          </w:p>
          <w:p w:rsidR="00444482" w:rsidRPr="005816FD" w:rsidRDefault="00444482" w:rsidP="007566F5">
            <w:pPr>
              <w:pStyle w:val="ConsPlusNormal"/>
              <w:jc w:val="both"/>
            </w:pPr>
            <w:r>
              <w:t>Тихомирова Л.В.</w:t>
            </w:r>
          </w:p>
        </w:tc>
      </w:tr>
      <w:tr w:rsidR="00444482" w:rsidRPr="005816FD">
        <w:trPr>
          <w:trHeight w:val="129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center"/>
            </w:pPr>
            <w:r w:rsidRPr="005816FD">
              <w:t>17.</w:t>
            </w:r>
          </w:p>
        </w:tc>
        <w:tc>
          <w:tcPr>
            <w:tcW w:w="8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both"/>
              <w:rPr>
                <w:color w:val="000000"/>
                <w:shd w:val="clear" w:color="auto" w:fill="FFFFFF"/>
              </w:rPr>
            </w:pPr>
            <w:r w:rsidRPr="005816FD">
              <w:rPr>
                <w:color w:val="000000"/>
                <w:shd w:val="clear" w:color="auto" w:fill="FFFFFF"/>
              </w:rPr>
              <w:t xml:space="preserve">Мониторинг эффективности реализации мер по предупреждению коррупции в </w:t>
            </w:r>
            <w:r w:rsidRPr="005816FD">
              <w:t>учреждении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8A3C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16FD">
              <w:rPr>
                <w:rFonts w:ascii="Times New Roman" w:hAnsi="Times New Roman" w:cs="Times New Roman"/>
                <w:sz w:val="28"/>
                <w:szCs w:val="28"/>
              </w:rPr>
              <w:t xml:space="preserve">ежегодно, </w:t>
            </w:r>
            <w:r w:rsidRPr="005816FD">
              <w:rPr>
                <w:rFonts w:ascii="Times New Roman" w:hAnsi="Times New Roman" w:cs="Times New Roman"/>
                <w:sz w:val="28"/>
                <w:szCs w:val="28"/>
              </w:rPr>
              <w:br/>
              <w:t>до 15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816FD">
              <w:rPr>
                <w:rFonts w:ascii="Times New Roman" w:hAnsi="Times New Roman" w:cs="Times New Roman"/>
                <w:sz w:val="28"/>
                <w:szCs w:val="28"/>
              </w:rPr>
              <w:t>января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Default="00444482" w:rsidP="007566F5">
            <w:pPr>
              <w:pStyle w:val="ConsPlusNormal"/>
              <w:jc w:val="both"/>
            </w:pPr>
            <w:r>
              <w:t>Хоронжук А.А.</w:t>
            </w:r>
          </w:p>
          <w:p w:rsidR="00444482" w:rsidRPr="005816FD" w:rsidRDefault="00444482" w:rsidP="007566F5">
            <w:pPr>
              <w:pStyle w:val="ConsPlusNormal"/>
              <w:jc w:val="both"/>
            </w:pPr>
            <w:r>
              <w:t>Тихомирова Л.В.</w:t>
            </w:r>
          </w:p>
        </w:tc>
      </w:tr>
      <w:tr w:rsidR="00444482" w:rsidRPr="005816FD">
        <w:trPr>
          <w:trHeight w:val="129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pStyle w:val="ConsPlusNormal"/>
              <w:jc w:val="center"/>
            </w:pPr>
            <w:r w:rsidRPr="005816FD">
              <w:t>18.</w:t>
            </w:r>
          </w:p>
        </w:tc>
        <w:tc>
          <w:tcPr>
            <w:tcW w:w="8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16FD">
              <w:rPr>
                <w:rFonts w:ascii="Times New Roman" w:hAnsi="Times New Roman" w:cs="Times New Roman"/>
                <w:sz w:val="28"/>
                <w:szCs w:val="28"/>
              </w:rPr>
              <w:t>Представление в службу ветеринарии Иркутской области:</w:t>
            </w:r>
          </w:p>
          <w:p w:rsidR="00444482" w:rsidRPr="005816FD" w:rsidRDefault="00444482" w:rsidP="008A3C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816FD">
              <w:rPr>
                <w:rFonts w:ascii="Times New Roman" w:hAnsi="Times New Roman" w:cs="Times New Roman"/>
                <w:sz w:val="28"/>
                <w:szCs w:val="28"/>
              </w:rPr>
              <w:t>доклада о выполнении мероприятий по предупреждению коррупции;</w:t>
            </w:r>
          </w:p>
          <w:p w:rsidR="00444482" w:rsidRPr="005816FD" w:rsidRDefault="00444482" w:rsidP="008A3C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816FD">
              <w:rPr>
                <w:rFonts w:ascii="Times New Roman" w:hAnsi="Times New Roman" w:cs="Times New Roman"/>
                <w:sz w:val="28"/>
                <w:szCs w:val="28"/>
              </w:rPr>
              <w:t>сведений о ходе реализации мер по предупреждению коррупции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Pr="005816FD" w:rsidRDefault="00444482" w:rsidP="00172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444482" w:rsidRPr="005816FD" w:rsidRDefault="00444482" w:rsidP="00172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16FD">
              <w:rPr>
                <w:rFonts w:ascii="Times New Roman" w:hAnsi="Times New Roman" w:cs="Times New Roman"/>
                <w:sz w:val="28"/>
                <w:szCs w:val="28"/>
              </w:rPr>
              <w:t xml:space="preserve">ежегодно, </w:t>
            </w:r>
          </w:p>
          <w:p w:rsidR="00444482" w:rsidRPr="005816FD" w:rsidRDefault="00444482" w:rsidP="00172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16FD">
              <w:rPr>
                <w:rFonts w:ascii="Times New Roman" w:hAnsi="Times New Roman" w:cs="Times New Roman"/>
                <w:sz w:val="28"/>
                <w:szCs w:val="28"/>
              </w:rPr>
              <w:t>до 20 января</w:t>
            </w:r>
          </w:p>
          <w:p w:rsidR="00444482" w:rsidRPr="005816FD" w:rsidRDefault="00444482" w:rsidP="001728D0">
            <w:pPr>
              <w:pStyle w:val="ConsPlusNormal"/>
              <w:jc w:val="center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482" w:rsidRDefault="00444482" w:rsidP="007566F5">
            <w:pPr>
              <w:pStyle w:val="ConsPlusNormal"/>
              <w:jc w:val="both"/>
            </w:pPr>
            <w:r>
              <w:t>Хоронжук А.А.</w:t>
            </w:r>
          </w:p>
          <w:p w:rsidR="00444482" w:rsidRPr="005816FD" w:rsidRDefault="00444482" w:rsidP="007566F5">
            <w:pPr>
              <w:pStyle w:val="ConsPlusNormal"/>
              <w:jc w:val="both"/>
            </w:pPr>
            <w:r>
              <w:t>Тихомирова Л.В.</w:t>
            </w:r>
          </w:p>
        </w:tc>
      </w:tr>
    </w:tbl>
    <w:p w:rsidR="00444482" w:rsidRPr="005A4BF0" w:rsidRDefault="00444482" w:rsidP="000D5E62">
      <w:pPr>
        <w:spacing w:line="240" w:lineRule="atLeast"/>
        <w:rPr>
          <w:rFonts w:ascii="Times New Roman" w:hAnsi="Times New Roman" w:cs="Times New Roman"/>
          <w:sz w:val="28"/>
          <w:szCs w:val="28"/>
        </w:rPr>
      </w:pPr>
    </w:p>
    <w:sectPr w:rsidR="00444482" w:rsidRPr="005A4BF0" w:rsidSect="006013A1">
      <w:headerReference w:type="default" r:id="rId6"/>
      <w:pgSz w:w="16838" w:h="11906" w:orient="landscape" w:code="9"/>
      <w:pgMar w:top="993" w:right="993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4482" w:rsidRDefault="00444482" w:rsidP="00024026">
      <w:pPr>
        <w:spacing w:after="0" w:line="240" w:lineRule="auto"/>
      </w:pPr>
      <w:r>
        <w:separator/>
      </w:r>
    </w:p>
  </w:endnote>
  <w:endnote w:type="continuationSeparator" w:id="1">
    <w:p w:rsidR="00444482" w:rsidRDefault="00444482" w:rsidP="000240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altName w:val="Century Gothic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4482" w:rsidRDefault="00444482" w:rsidP="00024026">
      <w:pPr>
        <w:spacing w:after="0" w:line="240" w:lineRule="auto"/>
      </w:pPr>
      <w:r>
        <w:separator/>
      </w:r>
    </w:p>
  </w:footnote>
  <w:footnote w:type="continuationSeparator" w:id="1">
    <w:p w:rsidR="00444482" w:rsidRDefault="00444482" w:rsidP="000240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482" w:rsidRPr="00D640DC" w:rsidRDefault="00444482" w:rsidP="00D640DC">
    <w:pPr>
      <w:pStyle w:val="Header"/>
      <w:jc w:val="center"/>
      <w:rPr>
        <w:rFonts w:ascii="Times New Roman" w:hAnsi="Times New Roman" w:cs="Times New Roman"/>
      </w:rPr>
    </w:pPr>
    <w:r w:rsidRPr="00024026">
      <w:rPr>
        <w:rFonts w:ascii="Times New Roman" w:hAnsi="Times New Roman" w:cs="Times New Roman"/>
      </w:rPr>
      <w:fldChar w:fldCharType="begin"/>
    </w:r>
    <w:r w:rsidRPr="00024026">
      <w:rPr>
        <w:rFonts w:ascii="Times New Roman" w:hAnsi="Times New Roman" w:cs="Times New Roman"/>
      </w:rPr>
      <w:instrText>PAGE   \* MERGEFORMAT</w:instrText>
    </w:r>
    <w:r w:rsidRPr="00024026">
      <w:rPr>
        <w:rFonts w:ascii="Times New Roman" w:hAnsi="Times New Roman" w:cs="Times New Roman"/>
      </w:rPr>
      <w:fldChar w:fldCharType="separate"/>
    </w:r>
    <w:r>
      <w:rPr>
        <w:rFonts w:ascii="Times New Roman" w:hAnsi="Times New Roman" w:cs="Times New Roman"/>
        <w:noProof/>
      </w:rPr>
      <w:t>3</w:t>
    </w:r>
    <w:r w:rsidRPr="00024026">
      <w:rPr>
        <w:rFonts w:ascii="Times New Roman" w:hAnsi="Times New Roman" w:cs="Times New Roman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drawingGridHorizontalSpacing w:val="120"/>
  <w:displayHorizontalDrawingGridEvery w:val="2"/>
  <w:displayVertic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64361"/>
    <w:rsid w:val="00007439"/>
    <w:rsid w:val="00021135"/>
    <w:rsid w:val="00022DF0"/>
    <w:rsid w:val="00024026"/>
    <w:rsid w:val="00026D6C"/>
    <w:rsid w:val="000470D3"/>
    <w:rsid w:val="000474CA"/>
    <w:rsid w:val="00056F5C"/>
    <w:rsid w:val="00065090"/>
    <w:rsid w:val="0006562E"/>
    <w:rsid w:val="00074623"/>
    <w:rsid w:val="00084CA0"/>
    <w:rsid w:val="00090CA1"/>
    <w:rsid w:val="00096E7F"/>
    <w:rsid w:val="000D0315"/>
    <w:rsid w:val="000D5E62"/>
    <w:rsid w:val="000E0EDA"/>
    <w:rsid w:val="000E3F35"/>
    <w:rsid w:val="000E7D5C"/>
    <w:rsid w:val="001154C1"/>
    <w:rsid w:val="00123D02"/>
    <w:rsid w:val="00137D87"/>
    <w:rsid w:val="001473F9"/>
    <w:rsid w:val="00147A20"/>
    <w:rsid w:val="001525DA"/>
    <w:rsid w:val="001728D0"/>
    <w:rsid w:val="00180601"/>
    <w:rsid w:val="0018541E"/>
    <w:rsid w:val="00187A27"/>
    <w:rsid w:val="001975BE"/>
    <w:rsid w:val="001A2A9D"/>
    <w:rsid w:val="001B1680"/>
    <w:rsid w:val="001C075C"/>
    <w:rsid w:val="001C2CCA"/>
    <w:rsid w:val="001D6B65"/>
    <w:rsid w:val="001D7403"/>
    <w:rsid w:val="001F2F5E"/>
    <w:rsid w:val="001F6402"/>
    <w:rsid w:val="001F7395"/>
    <w:rsid w:val="001F7527"/>
    <w:rsid w:val="002055C1"/>
    <w:rsid w:val="002059B7"/>
    <w:rsid w:val="00212CCC"/>
    <w:rsid w:val="00216FB4"/>
    <w:rsid w:val="00224268"/>
    <w:rsid w:val="00225A6D"/>
    <w:rsid w:val="00230D47"/>
    <w:rsid w:val="002340AD"/>
    <w:rsid w:val="00267424"/>
    <w:rsid w:val="00273FAF"/>
    <w:rsid w:val="00282212"/>
    <w:rsid w:val="00284D5B"/>
    <w:rsid w:val="002A5371"/>
    <w:rsid w:val="002B4DC0"/>
    <w:rsid w:val="002B7E99"/>
    <w:rsid w:val="002C146E"/>
    <w:rsid w:val="002D5C1E"/>
    <w:rsid w:val="002D7674"/>
    <w:rsid w:val="002D7EAB"/>
    <w:rsid w:val="002E2940"/>
    <w:rsid w:val="00321298"/>
    <w:rsid w:val="0032657F"/>
    <w:rsid w:val="00340A75"/>
    <w:rsid w:val="0034645F"/>
    <w:rsid w:val="003540FE"/>
    <w:rsid w:val="00364361"/>
    <w:rsid w:val="00374085"/>
    <w:rsid w:val="0037618E"/>
    <w:rsid w:val="0037757E"/>
    <w:rsid w:val="00391158"/>
    <w:rsid w:val="00392EE3"/>
    <w:rsid w:val="003A344A"/>
    <w:rsid w:val="003B3604"/>
    <w:rsid w:val="003B554C"/>
    <w:rsid w:val="003C55C6"/>
    <w:rsid w:val="003E5402"/>
    <w:rsid w:val="003F4188"/>
    <w:rsid w:val="003F7306"/>
    <w:rsid w:val="0040240F"/>
    <w:rsid w:val="0040758C"/>
    <w:rsid w:val="00413144"/>
    <w:rsid w:val="004168AF"/>
    <w:rsid w:val="004232CD"/>
    <w:rsid w:val="00444482"/>
    <w:rsid w:val="004643CF"/>
    <w:rsid w:val="00467959"/>
    <w:rsid w:val="00470A04"/>
    <w:rsid w:val="00482828"/>
    <w:rsid w:val="004872EA"/>
    <w:rsid w:val="00490A97"/>
    <w:rsid w:val="004917D0"/>
    <w:rsid w:val="00491F68"/>
    <w:rsid w:val="0049770E"/>
    <w:rsid w:val="004A6258"/>
    <w:rsid w:val="004A7097"/>
    <w:rsid w:val="004A7CD3"/>
    <w:rsid w:val="004C5124"/>
    <w:rsid w:val="004E6E69"/>
    <w:rsid w:val="004F51F2"/>
    <w:rsid w:val="004F6E08"/>
    <w:rsid w:val="00507390"/>
    <w:rsid w:val="005119B4"/>
    <w:rsid w:val="00515609"/>
    <w:rsid w:val="005233CE"/>
    <w:rsid w:val="00525D14"/>
    <w:rsid w:val="005269DE"/>
    <w:rsid w:val="0055152A"/>
    <w:rsid w:val="005547E6"/>
    <w:rsid w:val="005816FD"/>
    <w:rsid w:val="00590616"/>
    <w:rsid w:val="005923CD"/>
    <w:rsid w:val="00596EB8"/>
    <w:rsid w:val="005A14F5"/>
    <w:rsid w:val="005A4BF0"/>
    <w:rsid w:val="005A5AAE"/>
    <w:rsid w:val="005C1A1C"/>
    <w:rsid w:val="005D0B91"/>
    <w:rsid w:val="005E4C0F"/>
    <w:rsid w:val="005F5DA1"/>
    <w:rsid w:val="006013A1"/>
    <w:rsid w:val="00613CF4"/>
    <w:rsid w:val="0061474E"/>
    <w:rsid w:val="00617047"/>
    <w:rsid w:val="00620B99"/>
    <w:rsid w:val="00661C52"/>
    <w:rsid w:val="0066400A"/>
    <w:rsid w:val="0066653A"/>
    <w:rsid w:val="00672F18"/>
    <w:rsid w:val="006934E3"/>
    <w:rsid w:val="006951D6"/>
    <w:rsid w:val="00700490"/>
    <w:rsid w:val="007013AF"/>
    <w:rsid w:val="00704493"/>
    <w:rsid w:val="00737D5A"/>
    <w:rsid w:val="00750942"/>
    <w:rsid w:val="00756464"/>
    <w:rsid w:val="007566F5"/>
    <w:rsid w:val="0078198D"/>
    <w:rsid w:val="00785DFC"/>
    <w:rsid w:val="00791CB8"/>
    <w:rsid w:val="007A0538"/>
    <w:rsid w:val="007A2795"/>
    <w:rsid w:val="007B06A9"/>
    <w:rsid w:val="007B44E6"/>
    <w:rsid w:val="007C576A"/>
    <w:rsid w:val="007C6123"/>
    <w:rsid w:val="007D211F"/>
    <w:rsid w:val="007D478F"/>
    <w:rsid w:val="007D4D9F"/>
    <w:rsid w:val="007D7913"/>
    <w:rsid w:val="007E0D86"/>
    <w:rsid w:val="007E21E9"/>
    <w:rsid w:val="007E4913"/>
    <w:rsid w:val="00802E43"/>
    <w:rsid w:val="00812895"/>
    <w:rsid w:val="00813C7B"/>
    <w:rsid w:val="008319F6"/>
    <w:rsid w:val="00876768"/>
    <w:rsid w:val="008A3CF2"/>
    <w:rsid w:val="008B4D23"/>
    <w:rsid w:val="008C45B3"/>
    <w:rsid w:val="008C6113"/>
    <w:rsid w:val="008D7F0E"/>
    <w:rsid w:val="008F33D5"/>
    <w:rsid w:val="008F36EE"/>
    <w:rsid w:val="008F7490"/>
    <w:rsid w:val="009017DB"/>
    <w:rsid w:val="00912D58"/>
    <w:rsid w:val="00937E57"/>
    <w:rsid w:val="009437F0"/>
    <w:rsid w:val="00950260"/>
    <w:rsid w:val="00950AC0"/>
    <w:rsid w:val="00962869"/>
    <w:rsid w:val="00965367"/>
    <w:rsid w:val="0098646F"/>
    <w:rsid w:val="009A4FC2"/>
    <w:rsid w:val="009B2529"/>
    <w:rsid w:val="009C17FF"/>
    <w:rsid w:val="009D630E"/>
    <w:rsid w:val="009D71AA"/>
    <w:rsid w:val="009E4E0E"/>
    <w:rsid w:val="00A0140C"/>
    <w:rsid w:val="00A2609D"/>
    <w:rsid w:val="00A4249D"/>
    <w:rsid w:val="00A4723D"/>
    <w:rsid w:val="00A655CB"/>
    <w:rsid w:val="00A71266"/>
    <w:rsid w:val="00A830DD"/>
    <w:rsid w:val="00A86997"/>
    <w:rsid w:val="00A87C9A"/>
    <w:rsid w:val="00A87E29"/>
    <w:rsid w:val="00AA0F7F"/>
    <w:rsid w:val="00AC61C1"/>
    <w:rsid w:val="00AD4856"/>
    <w:rsid w:val="00AD4DF7"/>
    <w:rsid w:val="00B01A59"/>
    <w:rsid w:val="00B04B6F"/>
    <w:rsid w:val="00B05559"/>
    <w:rsid w:val="00B07559"/>
    <w:rsid w:val="00B110AD"/>
    <w:rsid w:val="00B1556F"/>
    <w:rsid w:val="00B429E5"/>
    <w:rsid w:val="00B61BA9"/>
    <w:rsid w:val="00B6693D"/>
    <w:rsid w:val="00B66DAD"/>
    <w:rsid w:val="00B6785C"/>
    <w:rsid w:val="00B73529"/>
    <w:rsid w:val="00B94240"/>
    <w:rsid w:val="00B97E11"/>
    <w:rsid w:val="00BA064D"/>
    <w:rsid w:val="00BC619E"/>
    <w:rsid w:val="00BC7CB2"/>
    <w:rsid w:val="00BD75F5"/>
    <w:rsid w:val="00BE713A"/>
    <w:rsid w:val="00BF5986"/>
    <w:rsid w:val="00C022AE"/>
    <w:rsid w:val="00C36846"/>
    <w:rsid w:val="00C40A2E"/>
    <w:rsid w:val="00C40B5C"/>
    <w:rsid w:val="00C45352"/>
    <w:rsid w:val="00C53A48"/>
    <w:rsid w:val="00C548BD"/>
    <w:rsid w:val="00C561C6"/>
    <w:rsid w:val="00C637AF"/>
    <w:rsid w:val="00C66BAB"/>
    <w:rsid w:val="00C71C69"/>
    <w:rsid w:val="00C76564"/>
    <w:rsid w:val="00C76BE1"/>
    <w:rsid w:val="00C80FE6"/>
    <w:rsid w:val="00C82421"/>
    <w:rsid w:val="00C962A0"/>
    <w:rsid w:val="00CA6023"/>
    <w:rsid w:val="00CC1DDF"/>
    <w:rsid w:val="00CC5E4A"/>
    <w:rsid w:val="00CE0ECB"/>
    <w:rsid w:val="00D04D47"/>
    <w:rsid w:val="00D333E7"/>
    <w:rsid w:val="00D45FCF"/>
    <w:rsid w:val="00D557C1"/>
    <w:rsid w:val="00D640DC"/>
    <w:rsid w:val="00D654A1"/>
    <w:rsid w:val="00D67C4D"/>
    <w:rsid w:val="00D70FBC"/>
    <w:rsid w:val="00D71CA6"/>
    <w:rsid w:val="00D81700"/>
    <w:rsid w:val="00D86040"/>
    <w:rsid w:val="00D86524"/>
    <w:rsid w:val="00D87EB6"/>
    <w:rsid w:val="00D91600"/>
    <w:rsid w:val="00D92326"/>
    <w:rsid w:val="00D97D6A"/>
    <w:rsid w:val="00DB124F"/>
    <w:rsid w:val="00DB3142"/>
    <w:rsid w:val="00DC0873"/>
    <w:rsid w:val="00DD0580"/>
    <w:rsid w:val="00DE03C8"/>
    <w:rsid w:val="00DE26D4"/>
    <w:rsid w:val="00DE332C"/>
    <w:rsid w:val="00DE3D19"/>
    <w:rsid w:val="00DE6023"/>
    <w:rsid w:val="00DF094B"/>
    <w:rsid w:val="00DF313C"/>
    <w:rsid w:val="00DF4733"/>
    <w:rsid w:val="00E052CB"/>
    <w:rsid w:val="00E15DCA"/>
    <w:rsid w:val="00E1722A"/>
    <w:rsid w:val="00E20193"/>
    <w:rsid w:val="00E32DF5"/>
    <w:rsid w:val="00E33FD2"/>
    <w:rsid w:val="00E34A36"/>
    <w:rsid w:val="00E403C0"/>
    <w:rsid w:val="00E51783"/>
    <w:rsid w:val="00E5410E"/>
    <w:rsid w:val="00E67A20"/>
    <w:rsid w:val="00E70191"/>
    <w:rsid w:val="00E74DE5"/>
    <w:rsid w:val="00E82B6F"/>
    <w:rsid w:val="00E8332C"/>
    <w:rsid w:val="00E94A98"/>
    <w:rsid w:val="00E950A2"/>
    <w:rsid w:val="00E958FF"/>
    <w:rsid w:val="00EA4F9C"/>
    <w:rsid w:val="00EA51D7"/>
    <w:rsid w:val="00EB00DE"/>
    <w:rsid w:val="00EC3C12"/>
    <w:rsid w:val="00ED3451"/>
    <w:rsid w:val="00ED5850"/>
    <w:rsid w:val="00ED634F"/>
    <w:rsid w:val="00EF714D"/>
    <w:rsid w:val="00F00BC9"/>
    <w:rsid w:val="00F0227C"/>
    <w:rsid w:val="00F027B4"/>
    <w:rsid w:val="00F04F7E"/>
    <w:rsid w:val="00F14D06"/>
    <w:rsid w:val="00F307F7"/>
    <w:rsid w:val="00F4251F"/>
    <w:rsid w:val="00F4296D"/>
    <w:rsid w:val="00F442AF"/>
    <w:rsid w:val="00F470D9"/>
    <w:rsid w:val="00F506F5"/>
    <w:rsid w:val="00F54A74"/>
    <w:rsid w:val="00F54E17"/>
    <w:rsid w:val="00F6198D"/>
    <w:rsid w:val="00F802CE"/>
    <w:rsid w:val="00F8563A"/>
    <w:rsid w:val="00FA389F"/>
    <w:rsid w:val="00FA542E"/>
    <w:rsid w:val="00FA740F"/>
    <w:rsid w:val="00FB00DC"/>
    <w:rsid w:val="00FB50E9"/>
    <w:rsid w:val="00FB7A07"/>
    <w:rsid w:val="00FC2431"/>
    <w:rsid w:val="00FE597E"/>
    <w:rsid w:val="00FF0DAB"/>
    <w:rsid w:val="00FF65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06F5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5A4BF0"/>
    <w:pPr>
      <w:autoSpaceDE w:val="0"/>
      <w:autoSpaceDN w:val="0"/>
      <w:adjustRightInd w:val="0"/>
    </w:pPr>
    <w:rPr>
      <w:rFonts w:cs="Calibri"/>
      <w:sz w:val="28"/>
      <w:szCs w:val="28"/>
      <w:lang w:eastAsia="en-US"/>
    </w:rPr>
  </w:style>
  <w:style w:type="paragraph" w:styleId="Header">
    <w:name w:val="header"/>
    <w:basedOn w:val="Normal"/>
    <w:link w:val="HeaderChar"/>
    <w:uiPriority w:val="99"/>
    <w:rsid w:val="000240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024026"/>
  </w:style>
  <w:style w:type="paragraph" w:styleId="Footer">
    <w:name w:val="footer"/>
    <w:basedOn w:val="Normal"/>
    <w:link w:val="FooterChar"/>
    <w:uiPriority w:val="99"/>
    <w:rsid w:val="000240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024026"/>
  </w:style>
  <w:style w:type="character" w:styleId="Strong">
    <w:name w:val="Strong"/>
    <w:basedOn w:val="DefaultParagraphFont"/>
    <w:uiPriority w:val="99"/>
    <w:qFormat/>
    <w:rsid w:val="00123D02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8B4D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B4D23"/>
    <w:rPr>
      <w:rFonts w:ascii="Segoe UI" w:hAnsi="Segoe UI" w:cs="Segoe UI"/>
      <w:sz w:val="18"/>
      <w:szCs w:val="18"/>
    </w:rPr>
  </w:style>
  <w:style w:type="paragraph" w:customStyle="1" w:styleId="a">
    <w:name w:val="Знак"/>
    <w:basedOn w:val="Normal"/>
    <w:uiPriority w:val="99"/>
    <w:rsid w:val="007566F5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1">
    <w:name w:val="заголовок 1"/>
    <w:basedOn w:val="Normal"/>
    <w:next w:val="Normal"/>
    <w:uiPriority w:val="99"/>
    <w:rsid w:val="007566F5"/>
    <w:pPr>
      <w:keepNext/>
      <w:autoSpaceDE w:val="0"/>
      <w:autoSpaceDN w:val="0"/>
      <w:spacing w:after="0" w:line="240" w:lineRule="auto"/>
      <w:outlineLvl w:val="0"/>
    </w:pPr>
    <w:rPr>
      <w:rFonts w:ascii="Arial" w:hAnsi="Arial" w:cs="Arial"/>
      <w:sz w:val="24"/>
      <w:szCs w:val="24"/>
      <w:lang w:eastAsia="ru-RU"/>
    </w:rPr>
  </w:style>
  <w:style w:type="paragraph" w:styleId="BodyText2">
    <w:name w:val="Body Text 2"/>
    <w:basedOn w:val="Normal"/>
    <w:link w:val="BodyText2Char"/>
    <w:uiPriority w:val="99"/>
    <w:rsid w:val="007566F5"/>
    <w:pPr>
      <w:widowControl w:val="0"/>
      <w:autoSpaceDE w:val="0"/>
      <w:autoSpaceDN w:val="0"/>
      <w:spacing w:after="120" w:line="480" w:lineRule="auto"/>
    </w:pPr>
    <w:rPr>
      <w:rFonts w:ascii="Arial" w:hAnsi="Arial" w:cs="Arial"/>
      <w:sz w:val="20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700</TotalTime>
  <Pages>3</Pages>
  <Words>614</Words>
  <Characters>3505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Алёна Александровна Соломина</dc:creator>
  <cp:keywords/>
  <dc:description/>
  <cp:lastModifiedBy>User</cp:lastModifiedBy>
  <cp:revision>87</cp:revision>
  <cp:lastPrinted>2024-01-23T05:37:00Z</cp:lastPrinted>
  <dcterms:created xsi:type="dcterms:W3CDTF">2020-12-14T03:22:00Z</dcterms:created>
  <dcterms:modified xsi:type="dcterms:W3CDTF">2024-01-23T05:41:00Z</dcterms:modified>
</cp:coreProperties>
</file>